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98F91" w14:textId="77777777" w:rsidR="004A00A0" w:rsidRPr="00A14CE4" w:rsidRDefault="004A00A0" w:rsidP="004A00A0">
      <w:pPr>
        <w:pStyle w:val="Zhlav"/>
        <w:spacing w:line="1000" w:lineRule="exact"/>
        <w:rPr>
          <w:rFonts w:cs="Arial"/>
          <w:color w:val="0093D3"/>
          <w:spacing w:val="20"/>
          <w:sz w:val="92"/>
          <w:szCs w:val="92"/>
          <w14:textFill>
            <w14:solidFill>
              <w14:srgbClr w14:val="0093D3">
                <w14:lumMod w14:val="75000"/>
              </w14:srgbClr>
            </w14:solidFill>
          </w14:textFill>
        </w:rPr>
      </w:pPr>
      <w:r w:rsidRPr="00A14CE4">
        <w:rPr>
          <w:rFonts w:cs="Arial"/>
          <w:noProof/>
          <w:color w:val="0093D3"/>
          <w:spacing w:val="20"/>
          <w:sz w:val="92"/>
          <w:szCs w:val="92"/>
          <w:lang w:eastAsia="cs-CZ"/>
        </w:rPr>
        <w:drawing>
          <wp:anchor distT="0" distB="0" distL="114300" distR="360045" simplePos="0" relativeHeight="251659264" behindDoc="0" locked="0" layoutInCell="1" allowOverlap="1" wp14:anchorId="6C4721F3" wp14:editId="7FEE696D">
            <wp:simplePos x="0" y="0"/>
            <wp:positionH relativeFrom="page">
              <wp:posOffset>5219700</wp:posOffset>
            </wp:positionH>
            <wp:positionV relativeFrom="paragraph">
              <wp:posOffset>-605155</wp:posOffset>
            </wp:positionV>
            <wp:extent cx="1609090" cy="16090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6CE">
        <w:rPr>
          <w:rFonts w:cs="Arial"/>
          <w:noProof/>
          <w:color w:val="0093D3"/>
          <w:spacing w:val="20"/>
          <w:sz w:val="92"/>
          <w:szCs w:val="92"/>
          <w:lang w:eastAsia="cs-CZ"/>
          <w14:textFill>
            <w14:solidFill>
              <w14:srgbClr w14:val="0093D3">
                <w14:lumMod w14:val="75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4F6811" wp14:editId="19583C8E">
                <wp:simplePos x="0" y="0"/>
                <wp:positionH relativeFrom="margin">
                  <wp:posOffset>-90805</wp:posOffset>
                </wp:positionH>
                <wp:positionV relativeFrom="paragraph">
                  <wp:posOffset>-395605</wp:posOffset>
                </wp:positionV>
                <wp:extent cx="4400550" cy="127635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CDA3" w14:textId="77777777" w:rsidR="004A00A0" w:rsidRDefault="004A00A0" w:rsidP="004A00A0">
                            <w:pPr>
                              <w:spacing w:after="0" w:line="240" w:lineRule="auto"/>
                              <w:rPr>
                                <w:rFonts w:cs="Arial"/>
                                <w:color w:val="0093D3"/>
                                <w:spacing w:val="20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cs="Arial"/>
                                <w:color w:val="0093D3"/>
                                <w:spacing w:val="20"/>
                                <w:sz w:val="94"/>
                                <w:szCs w:val="94"/>
                              </w:rPr>
                              <w:t>Informační</w:t>
                            </w:r>
                          </w:p>
                          <w:p w14:paraId="790EC1B3" w14:textId="77777777" w:rsidR="004A00A0" w:rsidRPr="001376CE" w:rsidRDefault="004A00A0" w:rsidP="00297008">
                            <w:pPr>
                              <w:spacing w:after="0" w:line="180" w:lineRule="auto"/>
                              <w:rPr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cs="Arial"/>
                                <w:color w:val="0093D3"/>
                                <w:spacing w:val="20"/>
                                <w:sz w:val="94"/>
                                <w:szCs w:val="94"/>
                              </w:rPr>
                              <w:t>servis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4F68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5pt;margin-top:-31.15pt;width:346.5pt;height:10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Y/DAIAAPc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" stroked="f">
                <v:textbox>
                  <w:txbxContent>
                    <w:p w14:paraId="46E5CDA3" w14:textId="77777777" w:rsidR="004A00A0" w:rsidRDefault="004A00A0" w:rsidP="004A00A0">
                      <w:pPr>
                        <w:spacing w:after="0" w:line="240" w:lineRule="auto"/>
                        <w:rPr>
                          <w:rFonts w:cs="Arial"/>
                          <w:color w:val="0093D3"/>
                          <w:spacing w:val="20"/>
                          <w:sz w:val="94"/>
                          <w:szCs w:val="94"/>
                        </w:rPr>
                      </w:pPr>
                      <w:r>
                        <w:rPr>
                          <w:rFonts w:cs="Arial"/>
                          <w:color w:val="0093D3"/>
                          <w:spacing w:val="20"/>
                          <w:sz w:val="94"/>
                          <w:szCs w:val="94"/>
                        </w:rPr>
                        <w:t>Informační</w:t>
                      </w:r>
                    </w:p>
                    <w:p w14:paraId="790EC1B3" w14:textId="77777777" w:rsidR="004A00A0" w:rsidRPr="001376CE" w:rsidRDefault="004A00A0" w:rsidP="00297008">
                      <w:pPr>
                        <w:spacing w:after="0" w:line="180" w:lineRule="auto"/>
                        <w:rPr>
                          <w:sz w:val="94"/>
                          <w:szCs w:val="94"/>
                        </w:rPr>
                      </w:pPr>
                      <w:r>
                        <w:rPr>
                          <w:rFonts w:cs="Arial"/>
                          <w:color w:val="0093D3"/>
                          <w:spacing w:val="20"/>
                          <w:sz w:val="94"/>
                          <w:szCs w:val="94"/>
                        </w:rPr>
                        <w:t>servis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583D8" w14:textId="3DE368E8" w:rsidR="004A00A0" w:rsidRDefault="00D54432" w:rsidP="00BC6EA5">
      <w:pPr>
        <w:pStyle w:val="Nzev"/>
        <w:pBdr>
          <w:bottom w:val="single" w:sz="12" w:space="6" w:color="0093D3"/>
        </w:pBdr>
      </w:pPr>
      <w:r w:rsidRPr="00A14CE4">
        <w:rPr>
          <w:rFonts w:cs="Arial"/>
          <w:noProof/>
          <w:spacing w:val="20"/>
          <w:sz w:val="92"/>
          <w:szCs w:val="9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4072E8" wp14:editId="10419530">
                <wp:simplePos x="0" y="0"/>
                <wp:positionH relativeFrom="margin">
                  <wp:posOffset>32385</wp:posOffset>
                </wp:positionH>
                <wp:positionV relativeFrom="paragraph">
                  <wp:posOffset>312420</wp:posOffset>
                </wp:positionV>
                <wp:extent cx="1895475" cy="3524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rgbClr val="063E8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C776" w14:textId="0F1A5173" w:rsidR="004A00A0" w:rsidRPr="00A14CE4" w:rsidRDefault="004A00A0" w:rsidP="004A00A0">
                            <w:pPr>
                              <w:spacing w:after="0" w:line="360" w:lineRule="exact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instrText xml:space="preserve"> TIME \@ "d. MMMM yyyy" </w:instrText>
                            </w: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7223C3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6. dubna 2023</w:t>
                            </w: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072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55pt;margin-top:24.6pt;width:149.2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" fillcolor="#063e85" stroked="f">
                <v:textbox>
                  <w:txbxContent>
                    <w:p w14:paraId="50B2C776" w14:textId="0F1A5173" w:rsidR="004A00A0" w:rsidRPr="00A14CE4" w:rsidRDefault="004A00A0" w:rsidP="004A00A0">
                      <w:pPr>
                        <w:spacing w:after="0" w:line="360" w:lineRule="exact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begin"/>
                      </w: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instrText xml:space="preserve"> TIME \@ "d. MMMM yyyy" </w:instrText>
                      </w: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separate"/>
                      </w:r>
                      <w:r w:rsidR="007223C3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6. dubna 2023</w:t>
                      </w: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008" w:rsidRPr="00A14CE4">
        <w:rPr>
          <w:rFonts w:cs="Arial"/>
          <w:noProof/>
          <w:spacing w:val="20"/>
          <w:sz w:val="92"/>
          <w:szCs w:val="9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7C81C" wp14:editId="4954E5D1">
                <wp:simplePos x="0" y="0"/>
                <wp:positionH relativeFrom="margin">
                  <wp:posOffset>1806575</wp:posOffset>
                </wp:positionH>
                <wp:positionV relativeFrom="paragraph">
                  <wp:posOffset>322580</wp:posOffset>
                </wp:positionV>
                <wp:extent cx="39528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63E8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1B57F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25.4pt" to="453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" strokecolor="#063e85" strokeweight="1.5pt">
                <v:stroke joinstyle="miter"/>
                <w10:wrap anchorx="margin"/>
              </v:line>
            </w:pict>
          </mc:Fallback>
        </mc:AlternateContent>
      </w:r>
    </w:p>
    <w:p w14:paraId="1D6A22E0" w14:textId="711C77F6" w:rsidR="004A00A0" w:rsidRDefault="00297008" w:rsidP="00BC6EA5">
      <w:pPr>
        <w:pStyle w:val="Nzev"/>
        <w:pBdr>
          <w:bottom w:val="single" w:sz="12" w:space="6" w:color="0093D3"/>
        </w:pBdr>
      </w:pPr>
      <w:r w:rsidRPr="00A14CE4">
        <w:rPr>
          <w:rFonts w:cs="Arial"/>
          <w:noProof/>
          <w:spacing w:val="20"/>
          <w:sz w:val="92"/>
          <w:szCs w:val="92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109ED" wp14:editId="7106A794">
                <wp:simplePos x="0" y="0"/>
                <wp:positionH relativeFrom="column">
                  <wp:posOffset>3708400</wp:posOffset>
                </wp:positionH>
                <wp:positionV relativeFrom="paragraph">
                  <wp:posOffset>17780</wp:posOffset>
                </wp:positionV>
                <wp:extent cx="2152650" cy="322580"/>
                <wp:effectExtent l="0" t="0" r="0" b="12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63E85"/>
                                <w:sz w:val="28"/>
                                <w:szCs w:val="28"/>
                              </w:rPr>
                              <w:alias w:val="kraj"/>
                              <w:tag w:val="kraj"/>
                              <w:id w:val="-480077625"/>
                              <w:placeholder>
                                <w:docPart w:val="4AEB5F4DB92844159C54F702B4F32600"/>
                              </w:placeholder>
                              <w:comboBox>
                                <w:listItem w:displayText="Hlavní město Praha" w:value="Hlavní město Praha"/>
                                <w:listItem w:displayText="Jihomoravský kraj" w:value="Jihomoravský kraj"/>
                                <w:listItem w:displayText="Jihočeský kraj" w:value="Jihočeský kraj"/>
                                <w:listItem w:displayText="Pardubický kraj" w:value="Pardubický kraj"/>
                                <w:listItem w:displayText="Královéhradecký kraj" w:value="Královéhradecký kraj"/>
                                <w:listItem w:displayText="Kraj Vysočina" w:value="Kraj Vysočina"/>
                                <w:listItem w:displayText="Karlovarský kraj" w:value="Karlovarský kraj"/>
                                <w:listItem w:displayText="Liberecký kraj" w:value="Liberecký kraj"/>
                                <w:listItem w:displayText="Olomoucký kraj" w:value="Olomoucký kraj"/>
                                <w:listItem w:displayText="Plzeňský kraj" w:value="Plzeňský kraj"/>
                                <w:listItem w:displayText="Středočeský kraj" w:value="Středočeský kraj"/>
                                <w:listItem w:displayText="Moravskoslezský kraj" w:value="Moravskoslezský kraj"/>
                                <w:listItem w:displayText="Ústecký kraj" w:value="Ústecký kraj"/>
                                <w:listItem w:displayText="Zlínský kraj" w:value="Zlínský kraj"/>
                              </w:comboBox>
                            </w:sdtPr>
                            <w:sdtEndPr/>
                            <w:sdtContent>
                              <w:p w14:paraId="4F373E3F" w14:textId="5A506DAD" w:rsidR="004A00A0" w:rsidRPr="001376CE" w:rsidRDefault="000A7CF6" w:rsidP="0029700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063E8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63E85"/>
                                    <w:sz w:val="28"/>
                                    <w:szCs w:val="28"/>
                                  </w:rPr>
                                  <w:t>Olomoucký</w:t>
                                </w:r>
                                <w:r w:rsidR="00297008">
                                  <w:rPr>
                                    <w:b/>
                                    <w:bCs/>
                                    <w:color w:val="063E85"/>
                                    <w:sz w:val="28"/>
                                    <w:szCs w:val="28"/>
                                  </w:rPr>
                                  <w:t xml:space="preserve"> kraj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109ED" id="_x0000_s1028" type="#_x0000_t202" style="position:absolute;margin-left:292pt;margin-top:1.4pt;width:169.5pt;height:2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" stroked="f">
                <v:textbox>
                  <w:txbxContent>
                    <w:sdt>
                      <w:sdtPr>
                        <w:rPr>
                          <w:b/>
                          <w:bCs/>
                          <w:color w:val="063E85"/>
                          <w:sz w:val="28"/>
                          <w:szCs w:val="28"/>
                        </w:rPr>
                        <w:alias w:val="kraj"/>
                        <w:tag w:val="kraj"/>
                        <w:id w:val="-480077625"/>
                        <w:placeholder>
                          <w:docPart w:val="4AEB5F4DB92844159C54F702B4F32600"/>
                        </w:placeholder>
                        <w:comboBox>
                          <w:listItem w:displayText="Hlavní město Praha" w:value="Hlavní město Praha"/>
                          <w:listItem w:displayText="Jihomoravský kraj" w:value="Jihomoravský kraj"/>
                          <w:listItem w:displayText="Jihočeský kraj" w:value="Jihočeský kraj"/>
                          <w:listItem w:displayText="Pardubický kraj" w:value="Pardubický kraj"/>
                          <w:listItem w:displayText="Královéhradecký kraj" w:value="Královéhradecký kraj"/>
                          <w:listItem w:displayText="Kraj Vysočina" w:value="Kraj Vysočina"/>
                          <w:listItem w:displayText="Karlovarský kraj" w:value="Karlovarský kraj"/>
                          <w:listItem w:displayText="Liberecký kraj" w:value="Liberecký kraj"/>
                          <w:listItem w:displayText="Olomoucký kraj" w:value="Olomoucký kraj"/>
                          <w:listItem w:displayText="Plzeňský kraj" w:value="Plzeňský kraj"/>
                          <w:listItem w:displayText="Středočeský kraj" w:value="Středočeský kraj"/>
                          <w:listItem w:displayText="Moravskoslezský kraj" w:value="Moravskoslezský kraj"/>
                          <w:listItem w:displayText="Ústecký kraj" w:value="Ústecký kraj"/>
                          <w:listItem w:displayText="Zlínský kraj" w:value="Zlínský kraj"/>
                        </w:comboBox>
                      </w:sdtPr>
                      <w:sdtContent>
                        <w:p w14:paraId="4F373E3F" w14:textId="5A506DAD" w:rsidR="004A00A0" w:rsidRPr="001376CE" w:rsidRDefault="000A7CF6" w:rsidP="00297008">
                          <w:pPr>
                            <w:jc w:val="right"/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>Olomoucký</w:t>
                          </w:r>
                          <w:r w:rsidR="00297008"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 xml:space="preserve"> kraj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0BC8A73F" w14:textId="69369C5B" w:rsidR="00466F95" w:rsidRPr="00611A22" w:rsidRDefault="000622A1" w:rsidP="00BC6EA5">
      <w:pPr>
        <w:pStyle w:val="Nzev"/>
        <w:pBdr>
          <w:bottom w:val="single" w:sz="12" w:space="6" w:color="0093D3"/>
        </w:pBdr>
      </w:pPr>
      <w:r>
        <w:t xml:space="preserve">Po Velikonocích opravíme povrch dálnice D46 mezi Vranovicemi a </w:t>
      </w:r>
      <w:proofErr w:type="spellStart"/>
      <w:r>
        <w:t>Žešovem</w:t>
      </w:r>
      <w:proofErr w:type="spellEnd"/>
    </w:p>
    <w:p w14:paraId="2BC4D462" w14:textId="77777777" w:rsidR="00F11561" w:rsidRDefault="00F11561" w:rsidP="00F11561"/>
    <w:p w14:paraId="75C088E3" w14:textId="5BA49920" w:rsidR="007E696F" w:rsidRDefault="00D55C31" w:rsidP="00773F50">
      <w:r w:rsidRPr="00D55C31">
        <w:t xml:space="preserve">Po Velikonocích </w:t>
      </w:r>
      <w:r>
        <w:t xml:space="preserve">začne </w:t>
      </w:r>
      <w:r w:rsidR="00A05FAD">
        <w:t>zhruba měsíční</w:t>
      </w:r>
      <w:r>
        <w:t xml:space="preserve"> oprava</w:t>
      </w:r>
      <w:r w:rsidR="00FE68A2">
        <w:t xml:space="preserve"> </w:t>
      </w:r>
      <w:r w:rsidR="00C062C1">
        <w:t>poloviny</w:t>
      </w:r>
      <w:r>
        <w:t xml:space="preserve"> dálnice D46 </w:t>
      </w:r>
      <w:r w:rsidRPr="00D55C31">
        <w:t xml:space="preserve">mezi Vranovicemi </w:t>
      </w:r>
      <w:r w:rsidR="00456EB3">
        <w:br/>
      </w:r>
      <w:r w:rsidRPr="00D55C31">
        <w:t xml:space="preserve">a </w:t>
      </w:r>
      <w:proofErr w:type="spellStart"/>
      <w:r w:rsidRPr="00D55C31">
        <w:t>Žešovem</w:t>
      </w:r>
      <w:proofErr w:type="spellEnd"/>
      <w:r w:rsidR="00AE3283">
        <w:t xml:space="preserve"> (</w:t>
      </w:r>
      <w:r w:rsidR="00AE3283" w:rsidRPr="00AE3283">
        <w:t>okres Prostějov</w:t>
      </w:r>
      <w:r w:rsidR="00AE3283">
        <w:t>)</w:t>
      </w:r>
      <w:r w:rsidR="00A37998">
        <w:t>.</w:t>
      </w:r>
      <w:r w:rsidR="0007130D">
        <w:t xml:space="preserve"> </w:t>
      </w:r>
      <w:r w:rsidR="00C56CB7">
        <w:t>Rekonstrukce</w:t>
      </w:r>
      <w:r w:rsidR="0007130D">
        <w:t xml:space="preserve"> asfaltového povrchu</w:t>
      </w:r>
      <w:r w:rsidR="00C65E1E">
        <w:t xml:space="preserve"> v </w:t>
      </w:r>
      <w:r w:rsidR="00C65E1E" w:rsidRPr="00C65E1E">
        <w:t>km 18,7 až 16,2</w:t>
      </w:r>
      <w:r w:rsidR="0007130D">
        <w:t xml:space="preserve"> </w:t>
      </w:r>
      <w:r w:rsidR="00A74EA0">
        <w:t xml:space="preserve">potrvá </w:t>
      </w:r>
      <w:r w:rsidR="00456EB3">
        <w:br/>
      </w:r>
      <w:r w:rsidR="00A74EA0">
        <w:t>od</w:t>
      </w:r>
      <w:r w:rsidR="006419A8">
        <w:t xml:space="preserve"> střed</w:t>
      </w:r>
      <w:r w:rsidR="00A74EA0">
        <w:t>y</w:t>
      </w:r>
      <w:r w:rsidR="005C41E7">
        <w:t xml:space="preserve"> </w:t>
      </w:r>
      <w:r w:rsidR="005C41E7" w:rsidRPr="005C41E7">
        <w:t>12. 4. 2023</w:t>
      </w:r>
      <w:r w:rsidR="00A74EA0">
        <w:t xml:space="preserve"> do první poloviny května</w:t>
      </w:r>
      <w:r w:rsidR="003600EE">
        <w:t>.</w:t>
      </w:r>
      <w:r w:rsidR="00A74EA0">
        <w:t xml:space="preserve"> </w:t>
      </w:r>
      <w:r w:rsidR="003600EE">
        <w:t>P</w:t>
      </w:r>
      <w:r w:rsidR="00A74EA0">
        <w:t xml:space="preserve">ráce budou prováděny pouze v levém pásu </w:t>
      </w:r>
      <w:r w:rsidR="00FE68A2">
        <w:t xml:space="preserve">D46 </w:t>
      </w:r>
      <w:r w:rsidR="00A74EA0">
        <w:t xml:space="preserve">neboli směrem </w:t>
      </w:r>
      <w:r w:rsidR="00FE68A2">
        <w:t>na Vyškov/Prahu.</w:t>
      </w:r>
    </w:p>
    <w:p w14:paraId="50A95650" w14:textId="3A1CA9EA" w:rsidR="00D55C31" w:rsidRDefault="007E696F" w:rsidP="00773F50">
      <w:r>
        <w:t xml:space="preserve">Zásluhou uzavírky </w:t>
      </w:r>
      <w:r w:rsidR="003600EE">
        <w:t>jen</w:t>
      </w:r>
      <w:r>
        <w:t xml:space="preserve"> </w:t>
      </w:r>
      <w:r w:rsidR="003600EE">
        <w:t xml:space="preserve">levé </w:t>
      </w:r>
      <w:r>
        <w:t xml:space="preserve">části dálnice může být provoz </w:t>
      </w:r>
      <w:r w:rsidR="00FE064E">
        <w:t xml:space="preserve">hlavní trasy </w:t>
      </w:r>
      <w:r w:rsidR="00153BFF">
        <w:t>s</w:t>
      </w:r>
      <w:r>
        <w:t xml:space="preserve">veden </w:t>
      </w:r>
      <w:r w:rsidR="00153BFF">
        <w:t>do</w:t>
      </w:r>
      <w:r>
        <w:t> obousměrné</w:t>
      </w:r>
      <w:r w:rsidR="00153BFF">
        <w:t>ho</w:t>
      </w:r>
      <w:r>
        <w:t xml:space="preserve"> režimu pruhů 1+1</w:t>
      </w:r>
      <w:r w:rsidR="00BB6D08">
        <w:t>.</w:t>
      </w:r>
      <w:r w:rsidR="000A4507">
        <w:t xml:space="preserve"> Neprůjezdný EXIT 16 </w:t>
      </w:r>
      <w:r w:rsidR="000A4507" w:rsidRPr="000A4507">
        <w:t>Vranovice-Kelčice</w:t>
      </w:r>
      <w:r w:rsidR="000A4507">
        <w:t xml:space="preserve"> vlevo bude nahrazen objízdnou trasou přes nejbližší EXIT </w:t>
      </w:r>
      <w:r w:rsidR="00BE7DC4">
        <w:t xml:space="preserve">12 Brodek u Prostějova, kudy řidiči </w:t>
      </w:r>
      <w:r w:rsidR="0079709E">
        <w:t>dojedou zpět do</w:t>
      </w:r>
      <w:r w:rsidR="0079709E" w:rsidRPr="0079709E">
        <w:t xml:space="preserve"> Vranovi</w:t>
      </w:r>
      <w:r w:rsidR="0079709E">
        <w:t>c.</w:t>
      </w:r>
      <w:r w:rsidR="00BB6D08">
        <w:t xml:space="preserve"> </w:t>
      </w:r>
      <w:r w:rsidR="00FE68A2">
        <w:t xml:space="preserve"> </w:t>
      </w:r>
    </w:p>
    <w:p w14:paraId="244043EB" w14:textId="21D6E732" w:rsidR="00017836" w:rsidRDefault="00161AFB" w:rsidP="0090242C">
      <w:r w:rsidRPr="00161AFB">
        <w:t xml:space="preserve">Úsek </w:t>
      </w:r>
      <w:r w:rsidR="004C77B3">
        <w:t xml:space="preserve">D46 </w:t>
      </w:r>
      <w:r w:rsidRPr="00161AFB">
        <w:t>Vranovice–</w:t>
      </w:r>
      <w:proofErr w:type="spellStart"/>
      <w:r w:rsidRPr="00161AFB">
        <w:t>Žešov</w:t>
      </w:r>
      <w:proofErr w:type="spellEnd"/>
      <w:r w:rsidRPr="00161AFB">
        <w:t xml:space="preserve"> vykaz</w:t>
      </w:r>
      <w:r>
        <w:t>uje</w:t>
      </w:r>
      <w:r w:rsidRPr="00161AFB">
        <w:t xml:space="preserve"> trhliny, deformace a nesourodý podklad.</w:t>
      </w:r>
      <w:r>
        <w:t xml:space="preserve"> </w:t>
      </w:r>
      <w:r w:rsidR="004F749C">
        <w:t xml:space="preserve">Nutnost opravy potvrdila </w:t>
      </w:r>
      <w:r w:rsidR="000658FB">
        <w:t>doložená diagnostika</w:t>
      </w:r>
      <w:r w:rsidR="0090242C">
        <w:t>,</w:t>
      </w:r>
      <w:r w:rsidR="000658FB">
        <w:t xml:space="preserve"> </w:t>
      </w:r>
      <w:r w:rsidR="0090242C">
        <w:t>v</w:t>
      </w:r>
      <w:r w:rsidR="000658FB" w:rsidRPr="000658FB">
        <w:t xml:space="preserve"> rámci diagnostického průzkumu byla provedena vizuální prohlídka doplněna fotodokumentací</w:t>
      </w:r>
      <w:r w:rsidR="00497AFF">
        <w:t>.</w:t>
      </w:r>
      <w:r w:rsidR="000658FB" w:rsidRPr="000658FB">
        <w:t xml:space="preserve"> </w:t>
      </w:r>
      <w:r w:rsidR="00497AFF">
        <w:t>S</w:t>
      </w:r>
      <w:r w:rsidR="000658FB" w:rsidRPr="000658FB">
        <w:t>tav vozovky byl posouzen také prostřednictvím jádrových vývrtů, sond, měření únosnosti komunikace</w:t>
      </w:r>
      <w:r w:rsidR="009F5630">
        <w:t xml:space="preserve"> a </w:t>
      </w:r>
      <w:r w:rsidR="009F5630" w:rsidRPr="009F5630">
        <w:t>navazujících zkoušek</w:t>
      </w:r>
      <w:r w:rsidR="009F5630">
        <w:t>.</w:t>
      </w:r>
      <w:r>
        <w:t xml:space="preserve"> </w:t>
      </w:r>
      <w:r w:rsidR="009F5630">
        <w:t xml:space="preserve">Vzhledem k výsledkům šetření </w:t>
      </w:r>
      <w:r w:rsidR="00190B28">
        <w:t xml:space="preserve">jsme zvolili </w:t>
      </w:r>
      <w:r w:rsidR="0012457B">
        <w:t xml:space="preserve">efektivní </w:t>
      </w:r>
      <w:r w:rsidR="00347FBE">
        <w:t>recyklac</w:t>
      </w:r>
      <w:r w:rsidR="00190B28">
        <w:t>i materiálu</w:t>
      </w:r>
      <w:r w:rsidR="00347FBE">
        <w:t xml:space="preserve"> za studena na místě a</w:t>
      </w:r>
      <w:r w:rsidR="00190B28">
        <w:t xml:space="preserve"> následnou</w:t>
      </w:r>
      <w:r w:rsidR="00347FBE">
        <w:t xml:space="preserve"> pokládk</w:t>
      </w:r>
      <w:r w:rsidR="00190B28">
        <w:t>u</w:t>
      </w:r>
      <w:r w:rsidR="00347FBE">
        <w:t xml:space="preserve"> nových asfaltových vrstev</w:t>
      </w:r>
      <w:r w:rsidR="00A15BE8">
        <w:t>.</w:t>
      </w:r>
      <w:r w:rsidR="00573C20">
        <w:t xml:space="preserve"> Práce za cca 45 milionů Kč bez DPH</w:t>
      </w:r>
      <w:r w:rsidR="00C93A70">
        <w:t xml:space="preserve"> provede společnost Strabag a. s. předkládající nejnižší cenovou nabídku z deseti účastníků </w:t>
      </w:r>
      <w:r w:rsidR="00EC5AFB">
        <w:t>otevřeného</w:t>
      </w:r>
      <w:r w:rsidR="00C93A70">
        <w:t xml:space="preserve"> výběrového řízení.</w:t>
      </w:r>
      <w:r w:rsidR="00017836">
        <w:t xml:space="preserve"> </w:t>
      </w:r>
    </w:p>
    <w:p w14:paraId="474B49BE" w14:textId="1E00AFCF" w:rsidR="00E379EA" w:rsidRDefault="00017836" w:rsidP="00773F50">
      <w:r>
        <w:t>Vzhledem k intenzitě</w:t>
      </w:r>
      <w:r w:rsidR="00C93A70">
        <w:t xml:space="preserve"> </w:t>
      </w:r>
      <w:r w:rsidR="00E14FEE">
        <w:t>dopravy (přes 38</w:t>
      </w:r>
      <w:r w:rsidR="00497AFF">
        <w:t xml:space="preserve"> </w:t>
      </w:r>
      <w:r w:rsidR="00E14FEE">
        <w:t>500 aut denně) mohou vlivem zúžení</w:t>
      </w:r>
      <w:r w:rsidR="00016821">
        <w:t xml:space="preserve"> jízdních pruhů</w:t>
      </w:r>
      <w:r w:rsidR="00E14FEE">
        <w:t xml:space="preserve"> vznikat kolony</w:t>
      </w:r>
      <w:r w:rsidR="00811EAA">
        <w:t>.</w:t>
      </w:r>
      <w:r w:rsidR="00DC6A43">
        <w:t xml:space="preserve"> </w:t>
      </w:r>
      <w:r w:rsidR="00811EAA">
        <w:t>P</w:t>
      </w:r>
      <w:r w:rsidR="00DC6A43">
        <w:t xml:space="preserve">ředem </w:t>
      </w:r>
      <w:r w:rsidR="00811EAA">
        <w:t xml:space="preserve">se </w:t>
      </w:r>
      <w:r w:rsidR="00DC6A43">
        <w:t>omlouváme</w:t>
      </w:r>
      <w:r w:rsidR="000F7089">
        <w:t xml:space="preserve"> a děkujeme za pochopení. </w:t>
      </w:r>
    </w:p>
    <w:p w14:paraId="32AB03B8" w14:textId="5E5D6855" w:rsidR="007E5BFE" w:rsidRDefault="00016821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  <w:b/>
          <w:bCs/>
        </w:rPr>
        <w:t>Více</w:t>
      </w:r>
      <w:r w:rsidR="007E5BFE">
        <w:rPr>
          <w:rFonts w:cs="Arial"/>
          <w:b/>
          <w:bCs/>
        </w:rPr>
        <w:t xml:space="preserve"> zajímavost</w:t>
      </w:r>
      <w:r>
        <w:rPr>
          <w:rFonts w:cs="Arial"/>
          <w:b/>
          <w:bCs/>
        </w:rPr>
        <w:t>í</w:t>
      </w:r>
      <w:r w:rsidR="007E5BFE" w:rsidRPr="00C91EC4">
        <w:rPr>
          <w:rFonts w:cs="Arial"/>
          <w:b/>
          <w:bCs/>
        </w:rPr>
        <w:t xml:space="preserve"> najdete na krajském Twitteru</w:t>
      </w:r>
      <w:r w:rsidR="007E5BFE">
        <w:rPr>
          <w:rFonts w:cs="Arial"/>
          <w:b/>
          <w:bCs/>
        </w:rPr>
        <w:t xml:space="preserve"> ŘSD ČR</w:t>
      </w:r>
      <w:r w:rsidR="007E5BFE" w:rsidRPr="00C91EC4">
        <w:rPr>
          <w:rFonts w:cs="Arial"/>
          <w:b/>
          <w:bCs/>
        </w:rPr>
        <w:t>:</w:t>
      </w:r>
      <w:r w:rsidR="007E5BFE" w:rsidRPr="00C91EC4">
        <w:rPr>
          <w:rFonts w:cs="Arial"/>
        </w:rPr>
        <w:t xml:space="preserve"> </w:t>
      </w:r>
      <w:hyperlink r:id="rId7" w:history="1">
        <w:r w:rsidR="007E5BFE" w:rsidRPr="00C91EC4">
          <w:rPr>
            <w:rStyle w:val="Hypertextovodkaz"/>
            <w:rFonts w:cs="Arial"/>
          </w:rPr>
          <w:t>https://twitter.com/RSD_Olomoucky</w:t>
        </w:r>
      </w:hyperlink>
      <w:r w:rsidR="007E5BFE" w:rsidRPr="00C91EC4">
        <w:rPr>
          <w:rFonts w:cs="Arial"/>
        </w:rPr>
        <w:t xml:space="preserve">, </w:t>
      </w:r>
    </w:p>
    <w:p w14:paraId="65BA7299" w14:textId="77777777" w:rsidR="007E5BFE" w:rsidRDefault="009E402C" w:rsidP="007E5BFE">
      <w:pPr>
        <w:autoSpaceDE w:val="0"/>
        <w:autoSpaceDN w:val="0"/>
        <w:adjustRightInd w:val="0"/>
        <w:jc w:val="left"/>
        <w:rPr>
          <w:rFonts w:cs="Arial"/>
        </w:rPr>
      </w:pPr>
      <w:hyperlink r:id="rId8" w:history="1">
        <w:r w:rsidR="007E5BFE" w:rsidRPr="00C91EC4">
          <w:rPr>
            <w:rStyle w:val="Hypertextovodkaz"/>
            <w:rFonts w:cs="Arial"/>
          </w:rPr>
          <w:t>https://twitter.com/RSD_MSlezsky</w:t>
        </w:r>
      </w:hyperlink>
      <w:r w:rsidR="007E5BFE" w:rsidRPr="00C91EC4">
        <w:rPr>
          <w:rFonts w:cs="Arial"/>
        </w:rPr>
        <w:t xml:space="preserve"> (kliknout nebo adresy zkopírovat do adresního řádku).</w:t>
      </w:r>
    </w:p>
    <w:p w14:paraId="3CCB3FBC" w14:textId="2534F459" w:rsidR="007E5BFE" w:rsidRPr="006453F2" w:rsidRDefault="007E5BFE" w:rsidP="007E5BFE">
      <w:r w:rsidRPr="0020402D">
        <w:t xml:space="preserve">Děkuji Vám za sdílení </w:t>
      </w:r>
      <w:r w:rsidR="00016821">
        <w:t>výše uvedeného a přeji příjemné svátky</w:t>
      </w:r>
      <w:r w:rsidRPr="0020402D">
        <w:t>.</w:t>
      </w:r>
    </w:p>
    <w:p w14:paraId="5C58D534" w14:textId="77777777" w:rsidR="007E5BFE" w:rsidRPr="006453F2" w:rsidRDefault="007E5BFE" w:rsidP="007E5BFE">
      <w:pPr>
        <w:spacing w:after="0"/>
        <w:rPr>
          <w:b/>
          <w:bCs/>
        </w:rPr>
      </w:pPr>
      <w:r w:rsidRPr="006453F2">
        <w:rPr>
          <w:b/>
          <w:bCs/>
        </w:rPr>
        <w:t>Mgr. Miroslav Mazal</w:t>
      </w:r>
    </w:p>
    <w:p w14:paraId="56F817C9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tým komunikace</w:t>
      </w:r>
    </w:p>
    <w:p w14:paraId="06B56971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Ředitelství silnic a dálnic ČR</w:t>
      </w:r>
    </w:p>
    <w:p w14:paraId="789ACB58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Wolkerova 951/24a</w:t>
      </w:r>
    </w:p>
    <w:p w14:paraId="6577F11E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Olomouc, 779 00</w:t>
      </w:r>
    </w:p>
    <w:p w14:paraId="4569F95E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 xml:space="preserve">mobil: 607 053 978 </w:t>
      </w:r>
    </w:p>
    <w:p w14:paraId="0D907374" w14:textId="77777777" w:rsidR="007E5BFE" w:rsidRPr="00A36A1F" w:rsidRDefault="009E402C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hyperlink r:id="rId9" w:history="1">
        <w:r w:rsidR="007E5BFE" w:rsidRPr="00C91EC4">
          <w:rPr>
            <w:rStyle w:val="Hypertextovodkaz"/>
            <w:rFonts w:cs="Arial"/>
          </w:rPr>
          <w:t>www.rsd.cz</w:t>
        </w:r>
      </w:hyperlink>
      <w:r w:rsidR="007E5BFE" w:rsidRPr="00C91EC4">
        <w:rPr>
          <w:rFonts w:cs="Arial"/>
        </w:rPr>
        <w:t xml:space="preserve">, </w:t>
      </w:r>
      <w:hyperlink r:id="rId10" w:history="1">
        <w:r w:rsidR="007E5BFE" w:rsidRPr="00C91EC4">
          <w:rPr>
            <w:rStyle w:val="Hypertextovodkaz"/>
            <w:rFonts w:cs="Arial"/>
          </w:rPr>
          <w:t>miroslav.mazal@rsd.cz</w:t>
        </w:r>
      </w:hyperlink>
    </w:p>
    <w:p w14:paraId="60A31AC7" w14:textId="77777777" w:rsidR="00773F50" w:rsidRDefault="00773F50" w:rsidP="00773F50"/>
    <w:sectPr w:rsidR="00773F50" w:rsidSect="004A00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D583" w14:textId="77777777" w:rsidR="009E402C" w:rsidRDefault="009E402C" w:rsidP="007160AB">
      <w:pPr>
        <w:spacing w:after="0" w:line="240" w:lineRule="auto"/>
      </w:pPr>
      <w:r>
        <w:separator/>
      </w:r>
    </w:p>
  </w:endnote>
  <w:endnote w:type="continuationSeparator" w:id="0">
    <w:p w14:paraId="018C895C" w14:textId="77777777" w:rsidR="009E402C" w:rsidRDefault="009E402C" w:rsidP="007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F274" w14:textId="77777777" w:rsidR="004A00A0" w:rsidRDefault="004A00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C2F7" w14:textId="77777777"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7E2EEA" wp14:editId="29DAB887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986C0" w14:textId="77777777"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7E2E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" filled="f" stroked="f">
              <v:textbox>
                <w:txbxContent>
                  <w:p w14:paraId="7C0986C0" w14:textId="77777777"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CD4CA" w14:textId="77777777" w:rsidR="004A00A0" w:rsidRDefault="004A00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6CA3" w14:textId="77777777" w:rsidR="009E402C" w:rsidRDefault="009E402C" w:rsidP="007160AB">
      <w:pPr>
        <w:spacing w:after="0" w:line="240" w:lineRule="auto"/>
      </w:pPr>
      <w:r>
        <w:separator/>
      </w:r>
    </w:p>
  </w:footnote>
  <w:footnote w:type="continuationSeparator" w:id="0">
    <w:p w14:paraId="33475834" w14:textId="77777777" w:rsidR="009E402C" w:rsidRDefault="009E402C" w:rsidP="007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401D6" w14:textId="77777777" w:rsidR="004A00A0" w:rsidRDefault="004A00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E100" w14:textId="77777777" w:rsidR="007160AB" w:rsidRPr="004A00A0" w:rsidRDefault="007160AB" w:rsidP="004A00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A8D0" w14:textId="77777777" w:rsidR="004A00A0" w:rsidRDefault="004A00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F6"/>
    <w:rsid w:val="00016821"/>
    <w:rsid w:val="00017836"/>
    <w:rsid w:val="00040CF8"/>
    <w:rsid w:val="000622A1"/>
    <w:rsid w:val="000658FB"/>
    <w:rsid w:val="00066E9A"/>
    <w:rsid w:val="0007130D"/>
    <w:rsid w:val="000A4507"/>
    <w:rsid w:val="000A7CF6"/>
    <w:rsid w:val="000F159A"/>
    <w:rsid w:val="000F7089"/>
    <w:rsid w:val="0012457B"/>
    <w:rsid w:val="0013597D"/>
    <w:rsid w:val="001376CE"/>
    <w:rsid w:val="00153BFF"/>
    <w:rsid w:val="00161AFB"/>
    <w:rsid w:val="00190B28"/>
    <w:rsid w:val="001D2BC9"/>
    <w:rsid w:val="00221902"/>
    <w:rsid w:val="00297008"/>
    <w:rsid w:val="002B57BF"/>
    <w:rsid w:val="00347FBE"/>
    <w:rsid w:val="003600EE"/>
    <w:rsid w:val="00376E42"/>
    <w:rsid w:val="003A0E86"/>
    <w:rsid w:val="00456EB3"/>
    <w:rsid w:val="004620E0"/>
    <w:rsid w:val="00466F95"/>
    <w:rsid w:val="00497AFF"/>
    <w:rsid w:val="004A00A0"/>
    <w:rsid w:val="004C77B3"/>
    <w:rsid w:val="004F749C"/>
    <w:rsid w:val="00506E03"/>
    <w:rsid w:val="00553615"/>
    <w:rsid w:val="00573C20"/>
    <w:rsid w:val="005C41E7"/>
    <w:rsid w:val="00611A22"/>
    <w:rsid w:val="006419A8"/>
    <w:rsid w:val="00666A48"/>
    <w:rsid w:val="00671DF0"/>
    <w:rsid w:val="007160AB"/>
    <w:rsid w:val="007223C3"/>
    <w:rsid w:val="00773F50"/>
    <w:rsid w:val="0079709E"/>
    <w:rsid w:val="007E5BFE"/>
    <w:rsid w:val="007E696F"/>
    <w:rsid w:val="00811EAA"/>
    <w:rsid w:val="008B2E84"/>
    <w:rsid w:val="008F11F4"/>
    <w:rsid w:val="0090242C"/>
    <w:rsid w:val="009E402C"/>
    <w:rsid w:val="009F5630"/>
    <w:rsid w:val="00A05FAD"/>
    <w:rsid w:val="00A14CE4"/>
    <w:rsid w:val="00A15BE8"/>
    <w:rsid w:val="00A37998"/>
    <w:rsid w:val="00A74EA0"/>
    <w:rsid w:val="00AE3283"/>
    <w:rsid w:val="00AE609F"/>
    <w:rsid w:val="00B16EAF"/>
    <w:rsid w:val="00B40805"/>
    <w:rsid w:val="00BA4A45"/>
    <w:rsid w:val="00BB6D08"/>
    <w:rsid w:val="00BC6EA5"/>
    <w:rsid w:val="00BE7DC4"/>
    <w:rsid w:val="00C062C1"/>
    <w:rsid w:val="00C56CB7"/>
    <w:rsid w:val="00C65E1E"/>
    <w:rsid w:val="00C739DB"/>
    <w:rsid w:val="00C93A70"/>
    <w:rsid w:val="00D25C99"/>
    <w:rsid w:val="00D5426A"/>
    <w:rsid w:val="00D54432"/>
    <w:rsid w:val="00D55A71"/>
    <w:rsid w:val="00D55C31"/>
    <w:rsid w:val="00D74D74"/>
    <w:rsid w:val="00DC6A43"/>
    <w:rsid w:val="00E14FEE"/>
    <w:rsid w:val="00E379EA"/>
    <w:rsid w:val="00EB4F44"/>
    <w:rsid w:val="00EC5AFB"/>
    <w:rsid w:val="00F11561"/>
    <w:rsid w:val="00FE064E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B69A"/>
  <w15:chartTrackingRefBased/>
  <w15:docId w15:val="{0E22A686-A8D8-40E9-A768-7D2A2EAA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BC6EA5"/>
    <w:pPr>
      <w:pBdr>
        <w:bottom w:val="single" w:sz="12" w:space="4" w:color="063E85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EA5"/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29700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SD_MSlezsky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RSD_Olomouck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iroslav.mazal@rsd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rsd.cz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alm\OneDrive%20-%20&#344;editelstv&#237;%20silnic%20a%20d&#225;lnic%20&#268;R\Informa&#269;n&#237;%20servis%20-%20&#353;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EB5F4DB92844159C54F702B4F32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2346D-EBAB-4913-8063-DDCADE1569F6}"/>
      </w:docPartPr>
      <w:docPartBody>
        <w:p w:rsidR="002C49A9" w:rsidRDefault="002C49A9">
          <w:pPr>
            <w:pStyle w:val="4AEB5F4DB92844159C54F702B4F32600"/>
          </w:pPr>
          <w:r w:rsidRPr="00E2468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A9"/>
    <w:rsid w:val="000D10E0"/>
    <w:rsid w:val="002C49A9"/>
    <w:rsid w:val="006C5019"/>
    <w:rsid w:val="00A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AEB5F4DB92844159C54F702B4F32600">
    <w:name w:val="4AEB5F4DB92844159C54F702B4F32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Informační servis - šablona</Template>
  <TotalTime>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 Miroslav Mgr.</dc:creator>
  <cp:keywords/>
  <dc:description/>
  <cp:lastModifiedBy>Starosta</cp:lastModifiedBy>
  <cp:revision>2</cp:revision>
  <cp:lastPrinted>2023-04-06T06:26:00Z</cp:lastPrinted>
  <dcterms:created xsi:type="dcterms:W3CDTF">2023-04-06T06:26:00Z</dcterms:created>
  <dcterms:modified xsi:type="dcterms:W3CDTF">2023-04-06T06:26:00Z</dcterms:modified>
</cp:coreProperties>
</file>